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75" w:rsidRDefault="00813E08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The Caroline Lang Memorial </w:t>
      </w:r>
      <w:proofErr w:type="gramStart"/>
      <w:r>
        <w:rPr>
          <w:b/>
          <w:bCs/>
          <w:sz w:val="30"/>
          <w:szCs w:val="30"/>
        </w:rPr>
        <w:t>Pre K</w:t>
      </w:r>
      <w:proofErr w:type="gramEnd"/>
      <w:r>
        <w:rPr>
          <w:b/>
          <w:bCs/>
          <w:sz w:val="30"/>
          <w:szCs w:val="30"/>
        </w:rPr>
        <w:t xml:space="preserve"> Scholarship</w:t>
      </w:r>
    </w:p>
    <w:p w:rsidR="00604D75" w:rsidRDefault="00813E08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PRINCIPAL’S LIST PRESCHOOL</w:t>
      </w:r>
    </w:p>
    <w:p w:rsidR="00604D75" w:rsidRDefault="00813E08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YOUNGSVILLE LOCATION</w:t>
      </w:r>
    </w:p>
    <w:p w:rsidR="00604D75" w:rsidRDefault="00604D75">
      <w:pPr>
        <w:pStyle w:val="Body"/>
        <w:jc w:val="center"/>
      </w:pPr>
    </w:p>
    <w:p w:rsidR="00604D75" w:rsidRDefault="00813E0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 December 7</w:t>
      </w:r>
      <w:r>
        <w:rPr>
          <w:b/>
          <w:bCs/>
          <w:sz w:val="26"/>
          <w:szCs w:val="26"/>
        </w:rPr>
        <w:t xml:space="preserve">, 2017, heaven gained a precious little angel. Caroline Lang was a </w:t>
      </w:r>
      <w:proofErr w:type="gramStart"/>
      <w:r>
        <w:rPr>
          <w:b/>
          <w:bCs/>
          <w:sz w:val="26"/>
          <w:szCs w:val="26"/>
        </w:rPr>
        <w:t>three year old</w:t>
      </w:r>
      <w:proofErr w:type="gramEnd"/>
      <w:r>
        <w:rPr>
          <w:b/>
          <w:bCs/>
          <w:sz w:val="26"/>
          <w:szCs w:val="26"/>
        </w:rPr>
        <w:t xml:space="preserve"> student at Principal’</w:t>
      </w:r>
      <w:r>
        <w:rPr>
          <w:b/>
          <w:bCs/>
          <w:sz w:val="26"/>
          <w:szCs w:val="26"/>
        </w:rPr>
        <w:t xml:space="preserve">s List Preschool in Youngsville. She was a happy, and kind hearted little girl who loved her family, her friends, her teacher, and simply loved “life”. She was known as the “Lil Girl </w:t>
      </w:r>
      <w:proofErr w:type="gramStart"/>
      <w:r>
        <w:rPr>
          <w:b/>
          <w:bCs/>
          <w:sz w:val="26"/>
          <w:szCs w:val="26"/>
        </w:rPr>
        <w:t>With</w:t>
      </w:r>
      <w:proofErr w:type="gramEnd"/>
      <w:r>
        <w:rPr>
          <w:b/>
          <w:bCs/>
          <w:sz w:val="26"/>
          <w:szCs w:val="26"/>
        </w:rPr>
        <w:t xml:space="preserve"> the Cowboy Boots” around the preschool and we all miss her dearly! S</w:t>
      </w:r>
      <w:r>
        <w:rPr>
          <w:b/>
          <w:bCs/>
          <w:sz w:val="26"/>
          <w:szCs w:val="26"/>
        </w:rPr>
        <w:t xml:space="preserve">he wore those boots daily and was adorable in them. Her family has been very </w:t>
      </w:r>
      <w:proofErr w:type="gramStart"/>
      <w:r>
        <w:rPr>
          <w:b/>
          <w:bCs/>
          <w:sz w:val="26"/>
          <w:szCs w:val="26"/>
        </w:rPr>
        <w:t>strong</w:t>
      </w:r>
      <w:proofErr w:type="gramEnd"/>
      <w:r>
        <w:rPr>
          <w:b/>
          <w:bCs/>
          <w:sz w:val="26"/>
          <w:szCs w:val="26"/>
        </w:rPr>
        <w:t xml:space="preserve"> and their faith sees them through living each </w:t>
      </w:r>
      <w:proofErr w:type="spellStart"/>
      <w:r>
        <w:rPr>
          <w:b/>
          <w:bCs/>
          <w:sz w:val="26"/>
          <w:szCs w:val="26"/>
        </w:rPr>
        <w:t>everyday</w:t>
      </w:r>
      <w:proofErr w:type="spellEnd"/>
      <w:r>
        <w:rPr>
          <w:b/>
          <w:bCs/>
          <w:sz w:val="26"/>
          <w:szCs w:val="26"/>
        </w:rPr>
        <w:t xml:space="preserve"> without Caroline. Our Principal’s List Family misses her too and we are constantly praying for her family. She watche</w:t>
      </w:r>
      <w:r>
        <w:rPr>
          <w:b/>
          <w:bCs/>
          <w:sz w:val="26"/>
          <w:szCs w:val="26"/>
        </w:rPr>
        <w:t xml:space="preserve">s over us daily and will always be in our hearts. She was a child who loved to learn. </w:t>
      </w:r>
      <w:proofErr w:type="gramStart"/>
      <w:r>
        <w:rPr>
          <w:b/>
          <w:bCs/>
          <w:sz w:val="26"/>
          <w:szCs w:val="26"/>
        </w:rPr>
        <w:t>With this in mind, our</w:t>
      </w:r>
      <w:proofErr w:type="gramEnd"/>
      <w:r>
        <w:rPr>
          <w:b/>
          <w:bCs/>
          <w:sz w:val="26"/>
          <w:szCs w:val="26"/>
        </w:rPr>
        <w:t xml:space="preserve"> Preschool will be developing a scholarship in her name. It will be called, The Caroline Lang Memorial Scholarship. This scholarship will be awarded</w:t>
      </w:r>
      <w:r>
        <w:rPr>
          <w:b/>
          <w:bCs/>
          <w:sz w:val="26"/>
          <w:szCs w:val="26"/>
        </w:rPr>
        <w:t xml:space="preserve"> to a new </w:t>
      </w:r>
      <w:proofErr w:type="gramStart"/>
      <w:r>
        <w:rPr>
          <w:b/>
          <w:bCs/>
          <w:sz w:val="26"/>
          <w:szCs w:val="26"/>
        </w:rPr>
        <w:t>Pre K</w:t>
      </w:r>
      <w:proofErr w:type="gramEnd"/>
      <w:r>
        <w:rPr>
          <w:b/>
          <w:bCs/>
          <w:sz w:val="26"/>
          <w:szCs w:val="26"/>
        </w:rPr>
        <w:t xml:space="preserve"> student whose parents want the best, quality early childhood education for their child, but cannot afford the tuition cost of a quality preschool education. The student will attend the preschool for </w:t>
      </w:r>
      <w:r>
        <w:rPr>
          <w:b/>
          <w:bCs/>
          <w:sz w:val="26"/>
          <w:szCs w:val="26"/>
          <w:u w:val="single"/>
        </w:rPr>
        <w:t>one year</w:t>
      </w:r>
      <w:r>
        <w:rPr>
          <w:b/>
          <w:bCs/>
          <w:sz w:val="26"/>
          <w:szCs w:val="26"/>
        </w:rPr>
        <w:t xml:space="preserve"> prior to entering kindergarten. </w:t>
      </w:r>
      <w:r>
        <w:rPr>
          <w:b/>
          <w:bCs/>
          <w:sz w:val="26"/>
          <w:szCs w:val="26"/>
        </w:rPr>
        <w:t>Their enrollment will begin August 2018 and will end August 2019. If your family is interested or if you know a family that can benefit from this scholarship, please have them to submit the application no later than May 1, 2018. The recipient will be annou</w:t>
      </w:r>
      <w:r>
        <w:rPr>
          <w:b/>
          <w:bCs/>
          <w:sz w:val="26"/>
          <w:szCs w:val="26"/>
        </w:rPr>
        <w:t>nced by May 18th. Principal’s List Preschool’s owners, along with Caroline’s parents, will review all applications and will come together to choose a recipient. The criteria for the scholarship is as follows:</w:t>
      </w:r>
    </w:p>
    <w:p w:rsidR="00604D75" w:rsidRDefault="00604D75">
      <w:pPr>
        <w:pStyle w:val="Body"/>
        <w:jc w:val="center"/>
      </w:pPr>
    </w:p>
    <w:p w:rsidR="00604D75" w:rsidRDefault="00604D75">
      <w:pPr>
        <w:pStyle w:val="Body"/>
        <w:jc w:val="center"/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child must be four years old at the time </w:t>
      </w:r>
      <w:r>
        <w:rPr>
          <w:b/>
          <w:bCs/>
          <w:sz w:val="24"/>
          <w:szCs w:val="24"/>
        </w:rPr>
        <w:t>of application and must turn five by Sept. 30, 2019.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child must be eligible to enter kindergarten in August 2019.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family must submit a </w:t>
      </w:r>
      <w:proofErr w:type="gramStart"/>
      <w:r>
        <w:rPr>
          <w:b/>
          <w:bCs/>
          <w:sz w:val="24"/>
          <w:szCs w:val="24"/>
        </w:rPr>
        <w:t>one page</w:t>
      </w:r>
      <w:proofErr w:type="gramEnd"/>
      <w:r>
        <w:rPr>
          <w:b/>
          <w:bCs/>
          <w:sz w:val="24"/>
          <w:szCs w:val="24"/>
        </w:rPr>
        <w:t xml:space="preserve"> essay explaining why they are applying for this scholarship and what benefits it will have for their c</w:t>
      </w:r>
      <w:r>
        <w:rPr>
          <w:b/>
          <w:bCs/>
          <w:sz w:val="24"/>
          <w:szCs w:val="24"/>
        </w:rPr>
        <w:t>hild.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family must show proof of income if they become a finalist for the award. 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awarded, the family will receive free monthly tuition, registration, and maintenance fees for one year. The parent will be responsible for any other fees which may in</w:t>
      </w:r>
      <w:r>
        <w:rPr>
          <w:b/>
          <w:bCs/>
          <w:sz w:val="24"/>
          <w:szCs w:val="24"/>
        </w:rPr>
        <w:t>clude, but not limited to, pictures, field trips, t shirts, etc.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child must practice good behavior that is developmentally appropriate for a </w:t>
      </w:r>
      <w:proofErr w:type="gramStart"/>
      <w:r>
        <w:rPr>
          <w:b/>
          <w:bCs/>
          <w:sz w:val="24"/>
          <w:szCs w:val="24"/>
        </w:rPr>
        <w:t>four year old</w:t>
      </w:r>
      <w:proofErr w:type="gramEnd"/>
      <w:r>
        <w:rPr>
          <w:b/>
          <w:bCs/>
          <w:sz w:val="24"/>
          <w:szCs w:val="24"/>
        </w:rPr>
        <w:t xml:space="preserve"> in order to remain at the center.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child must arrive on time daily and be picked up prior to</w:t>
      </w:r>
      <w:r>
        <w:rPr>
          <w:b/>
          <w:bCs/>
          <w:sz w:val="24"/>
          <w:szCs w:val="24"/>
        </w:rPr>
        <w:t xml:space="preserve"> our 6:00 closing time. 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child must be cleared to be photographed and must be cleared for social media purposes.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child must be a newly enrolled child. Presently enrolled children are not eligible.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813E08" w:rsidRDefault="00813E08">
      <w:pPr>
        <w:pStyle w:val="Body"/>
        <w:jc w:val="center"/>
        <w:rPr>
          <w:b/>
          <w:bCs/>
          <w:sz w:val="24"/>
          <w:szCs w:val="24"/>
        </w:rPr>
      </w:pPr>
    </w:p>
    <w:p w:rsidR="00813E08" w:rsidRDefault="00813E08">
      <w:pPr>
        <w:pStyle w:val="Body"/>
        <w:jc w:val="center"/>
        <w:rPr>
          <w:b/>
          <w:bCs/>
          <w:sz w:val="24"/>
          <w:szCs w:val="24"/>
        </w:rPr>
      </w:pPr>
    </w:p>
    <w:p w:rsidR="00604D75" w:rsidRDefault="00813E0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CAROLINE LANG </w:t>
      </w:r>
      <w:r>
        <w:rPr>
          <w:b/>
          <w:bCs/>
          <w:sz w:val="24"/>
          <w:szCs w:val="24"/>
        </w:rPr>
        <w:t>MEMORIAL SCHOLARSHIP APPLICATION</w:t>
      </w:r>
    </w:p>
    <w:p w:rsidR="00604D75" w:rsidRDefault="00813E0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DATE: MAY 1, 2018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CHILD’S NAME 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CHILD’S BIRTHDATE 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 NAME 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PARENT’S ADDRESS _________________</w:t>
      </w:r>
      <w:r>
        <w:rPr>
          <w:b/>
          <w:bCs/>
          <w:sz w:val="24"/>
          <w:szCs w:val="24"/>
        </w:rPr>
        <w:t>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MEMBERS IN FAMILY 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PARENT’S PLACE OF EMPLOYMENT 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____________________________</w:t>
      </w:r>
      <w:r>
        <w:rPr>
          <w:b/>
          <w:bCs/>
          <w:sz w:val="24"/>
          <w:szCs w:val="24"/>
        </w:rPr>
        <w:t>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CHILD WILL ATTEND AUGUST 2019 (KINDERGARTEN)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CHILD PRESENTLY ATTENDING A DAYCARE/ PRESCHOOL? 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YES, LIST NAME OF DAYCARE / PRESCHOOL </w:t>
      </w:r>
      <w:r>
        <w:rPr>
          <w:b/>
          <w:bCs/>
          <w:sz w:val="24"/>
          <w:szCs w:val="24"/>
        </w:rPr>
        <w:t>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 CHILD DISMISSED FROM A CHILDCARE CENTER DUE TO DISCIPLINARY ISSUES? 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ANSWERED” YES”, PLEASE EXPLAIN. 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CHILD IS NOT PRESENTLY ENROLLED IN A CHILDCARE CENTER, WHAT TYPE OF CARE IS PROVIDED DURING THE DAY FOR THE CHILD? 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</w:rPr>
        <w:t>“ WHY</w:t>
      </w:r>
      <w:proofErr w:type="gramEnd"/>
      <w:r>
        <w:rPr>
          <w:b/>
          <w:bCs/>
          <w:sz w:val="24"/>
          <w:szCs w:val="24"/>
        </w:rPr>
        <w:t xml:space="preserve"> DO I THINK MY CHILD SHOULD BE THE RECIPIENT OF THE CAROLINE LANG MEMORIAL SCHOLARSHIP?”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( ONE</w:t>
      </w:r>
      <w:proofErr w:type="gramEnd"/>
      <w:r>
        <w:rPr>
          <w:b/>
          <w:bCs/>
          <w:sz w:val="24"/>
          <w:szCs w:val="24"/>
        </w:rPr>
        <w:t xml:space="preserve"> PAGE ESSAY COMPLETED BY PARENT(S). PLEASE EXPLAIN YOUR SITUATION OR CIRCUMSTA</w:t>
      </w:r>
      <w:r>
        <w:rPr>
          <w:b/>
          <w:bCs/>
          <w:sz w:val="24"/>
          <w:szCs w:val="24"/>
        </w:rPr>
        <w:t>NCES THAT WOULD PREVENT YOU FROM ENROLLING THE CHILD IF YOU HAD TO PAY FOR IT.)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  <w:r>
        <w:rPr>
          <w:b/>
          <w:bCs/>
          <w:sz w:val="24"/>
          <w:szCs w:val="24"/>
        </w:rPr>
        <w:t>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</w:t>
      </w:r>
      <w:r>
        <w:rPr>
          <w:b/>
          <w:bCs/>
          <w:sz w:val="24"/>
          <w:szCs w:val="24"/>
        </w:rPr>
        <w:t>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</w:t>
      </w:r>
      <w:r>
        <w:rPr>
          <w:b/>
          <w:bCs/>
          <w:sz w:val="24"/>
          <w:szCs w:val="24"/>
        </w:rPr>
        <w:t>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813E0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rPr>
          <w:b/>
          <w:bCs/>
          <w:sz w:val="24"/>
          <w:szCs w:val="24"/>
        </w:rPr>
      </w:pPr>
    </w:p>
    <w:p w:rsidR="00604D75" w:rsidRDefault="00604D75">
      <w:pPr>
        <w:pStyle w:val="Body"/>
        <w:jc w:val="center"/>
      </w:pPr>
    </w:p>
    <w:sectPr w:rsidR="00604D7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3E08">
      <w:r>
        <w:separator/>
      </w:r>
    </w:p>
  </w:endnote>
  <w:endnote w:type="continuationSeparator" w:id="0">
    <w:p w:rsidR="00000000" w:rsidRDefault="008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75" w:rsidRDefault="00604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3E08">
      <w:r>
        <w:separator/>
      </w:r>
    </w:p>
  </w:footnote>
  <w:footnote w:type="continuationSeparator" w:id="0">
    <w:p w:rsidR="00000000" w:rsidRDefault="0081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75" w:rsidRDefault="00604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213"/>
    <w:multiLevelType w:val="hybridMultilevel"/>
    <w:tmpl w:val="92EC0C32"/>
    <w:numStyleLink w:val="Numbered"/>
  </w:abstractNum>
  <w:abstractNum w:abstractNumId="1" w15:restartNumberingAfterBreak="0">
    <w:nsid w:val="59293B72"/>
    <w:multiLevelType w:val="hybridMultilevel"/>
    <w:tmpl w:val="92EC0C32"/>
    <w:styleLink w:val="Numbered"/>
    <w:lvl w:ilvl="0" w:tplc="1FF68E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A552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E6E4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6F01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40D9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0BA9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4EC2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3205D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9F3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75"/>
    <w:rsid w:val="00604D75"/>
    <w:rsid w:val="008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948"/>
  <w15:docId w15:val="{0FAA6556-534E-44FB-99BF-C5FD6221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Nicholas</dc:creator>
  <cp:lastModifiedBy>Hillary Nicholas</cp:lastModifiedBy>
  <cp:revision>2</cp:revision>
  <dcterms:created xsi:type="dcterms:W3CDTF">2018-03-19T19:16:00Z</dcterms:created>
  <dcterms:modified xsi:type="dcterms:W3CDTF">2018-03-19T19:16:00Z</dcterms:modified>
</cp:coreProperties>
</file>